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C24" w:rsidRPr="006F6EBD" w:rsidRDefault="000F0F8C">
      <w:pPr>
        <w:jc w:val="center"/>
        <w:rPr>
          <w:rFonts w:asciiTheme="minorHAnsi" w:hAnsiTheme="minorHAnsi" w:cstheme="minorHAnsi"/>
          <w:b/>
          <w:sz w:val="28"/>
        </w:rPr>
      </w:pPr>
      <w:r w:rsidRPr="006F6EBD">
        <w:rPr>
          <w:rFonts w:asciiTheme="minorHAnsi" w:hAnsiTheme="minorHAnsi" w:cstheme="minorHAnsi"/>
          <w:b/>
          <w:sz w:val="28"/>
        </w:rPr>
        <w:t>CD++ Model Data Form</w:t>
      </w:r>
    </w:p>
    <w:p w:rsidR="000B6C24" w:rsidRPr="006F6EBD" w:rsidRDefault="000B6C24">
      <w:pPr>
        <w:rPr>
          <w:rFonts w:asciiTheme="minorHAnsi" w:hAnsiTheme="minorHAnsi" w:cstheme="minorHAnsi"/>
        </w:rPr>
      </w:pP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Title:   </w:t>
      </w:r>
      <w:bookmarkStart w:id="0" w:name="Text1"/>
      <w:bookmarkEnd w:id="0"/>
      <w:r w:rsidR="00D26978">
        <w:rPr>
          <w:rFonts w:asciiTheme="minorHAnsi" w:hAnsiTheme="minorHAnsi" w:cstheme="minorHAnsi"/>
        </w:rPr>
        <w:t>Fire and Smoke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Type:   </w:t>
      </w:r>
      <w:r w:rsidR="003F1EA6">
        <w:rPr>
          <w:rFonts w:asciiTheme="minorHAnsi" w:hAnsiTheme="minorHAnsi" w:cstheme="minorHAnsi"/>
        </w:rPr>
        <w:t>Cell</w:t>
      </w:r>
      <w:bookmarkStart w:id="1" w:name="Rozbalovací1"/>
      <w:bookmarkEnd w:id="1"/>
      <w:r w:rsidR="00622B91">
        <w:rPr>
          <w:rFonts w:asciiTheme="minorHAnsi" w:hAnsiTheme="minorHAnsi" w:cstheme="minorHAnsi"/>
        </w:rPr>
        <w:t>-DEVs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Acronym/Short name: </w:t>
      </w:r>
      <w:r w:rsidR="00D26978">
        <w:rPr>
          <w:rFonts w:asciiTheme="minorHAnsi" w:hAnsiTheme="minorHAnsi" w:cstheme="minorHAnsi"/>
        </w:rPr>
        <w:t>FAS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Purpose for which Developed:   </w:t>
      </w:r>
      <w:r w:rsidR="00D26978">
        <w:rPr>
          <w:rFonts w:asciiTheme="minorHAnsi" w:hAnsiTheme="minorHAnsi" w:cstheme="minorHAnsi"/>
        </w:rPr>
        <w:t>This is a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"Text3"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</w:t>
      </w:r>
      <w:r w:rsidR="00DA743D" w:rsidRPr="006F6EBD">
        <w:rPr>
          <w:rFonts w:asciiTheme="minorHAnsi" w:hAnsiTheme="minorHAnsi" w:cstheme="minorHAnsi"/>
        </w:rPr>
        <w:t xml:space="preserve">model that </w:t>
      </w:r>
      <w:r w:rsidR="00D26978">
        <w:rPr>
          <w:rFonts w:asciiTheme="minorHAnsi" w:hAnsiTheme="minorHAnsi" w:cstheme="minorHAnsi"/>
        </w:rPr>
        <w:t>simulate the behavior of smoke particles from forest fires</w:t>
      </w:r>
      <w:r w:rsidR="0036371E">
        <w:rPr>
          <w:rFonts w:asciiTheme="minorHAnsi" w:hAnsiTheme="minorHAnsi" w:cstheme="minorHAnsi"/>
        </w:rPr>
        <w:t xml:space="preserve"> </w:t>
      </w:r>
      <w:r w:rsidR="00622B91">
        <w:rPr>
          <w:rFonts w:asciiTheme="minorHAnsi" w:hAnsiTheme="minorHAnsi" w:cstheme="minorHAnsi"/>
        </w:rPr>
        <w:t>(or any open field fire)</w:t>
      </w:r>
      <w:r w:rsidR="00D26978">
        <w:rPr>
          <w:rFonts w:asciiTheme="minorHAnsi" w:hAnsiTheme="minorHAnsi" w:cstheme="minorHAnsi"/>
        </w:rPr>
        <w:t>.</w:t>
      </w:r>
      <w:r w:rsidRPr="006F6EBD">
        <w:rPr>
          <w:rFonts w:asciiTheme="minorHAnsi" w:hAnsiTheme="minorHAnsi" w:cstheme="minorHAnsi"/>
        </w:rPr>
        <w:fldChar w:fldCharType="end"/>
      </w:r>
      <w:bookmarkStart w:id="2" w:name="Text3"/>
      <w:bookmarkEnd w:id="2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Other Applications for which it is Suitable:   </w:t>
      </w:r>
      <w:r w:rsidR="00C73744">
        <w:rPr>
          <w:rFonts w:asciiTheme="minorHAnsi" w:hAnsiTheme="minorHAnsi" w:cstheme="minorHAnsi"/>
        </w:rPr>
        <w:t xml:space="preserve">Diffusion and Osmosis in </w:t>
      </w:r>
      <w:r w:rsidR="00D26978">
        <w:rPr>
          <w:rFonts w:asciiTheme="minorHAnsi" w:hAnsiTheme="minorHAnsi" w:cstheme="minorHAnsi"/>
        </w:rPr>
        <w:t>both Biological and Ecological spaces</w:t>
      </w:r>
      <w:r w:rsidR="007C0A03" w:rsidRPr="006F6EBD">
        <w:rPr>
          <w:rFonts w:asciiTheme="minorHAnsi" w:hAnsiTheme="minorHAnsi" w:cstheme="minorHAnsi"/>
        </w:rPr>
        <w:t>.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"Text4"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3" w:name="Text4"/>
      <w:bookmarkEnd w:id="3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Date Developed/Implemented:   </w:t>
      </w:r>
      <w:bookmarkStart w:id="4" w:name="Text5"/>
      <w:bookmarkEnd w:id="4"/>
      <w:r w:rsidR="00A32F7C" w:rsidRPr="006F6EBD">
        <w:rPr>
          <w:rFonts w:asciiTheme="minorHAnsi" w:hAnsiTheme="minorHAnsi" w:cstheme="minorHAnsi"/>
        </w:rPr>
        <w:t>November 2016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Domain: </w:t>
      </w:r>
      <w:bookmarkStart w:id="5" w:name="Rozbalovací2"/>
      <w:bookmarkEnd w:id="5"/>
      <w:r w:rsidR="00D26978">
        <w:rPr>
          <w:rFonts w:asciiTheme="minorHAnsi" w:hAnsiTheme="minorHAnsi" w:cstheme="minorHAnsi"/>
        </w:rPr>
        <w:t>Meteorology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Current Version: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"Text6"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6" w:name="Text6"/>
      <w:bookmarkEnd w:id="6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URL: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"Text7"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   </w:t>
      </w:r>
      <w:r w:rsidRPr="006F6EBD">
        <w:rPr>
          <w:rFonts w:asciiTheme="minorHAnsi" w:hAnsiTheme="minorHAnsi" w:cstheme="minorHAnsi"/>
        </w:rPr>
        <w:fldChar w:fldCharType="end"/>
      </w:r>
      <w:bookmarkStart w:id="7" w:name="Text7"/>
      <w:bookmarkEnd w:id="7"/>
    </w:p>
    <w:p w:rsidR="000B6C24" w:rsidRPr="00C41FA9" w:rsidRDefault="000F0F8C">
      <w:pPr>
        <w:rPr>
          <w:rFonts w:asciiTheme="minorHAnsi" w:hAnsiTheme="minorHAnsi" w:cstheme="minorHAnsi"/>
        </w:rPr>
      </w:pPr>
      <w:r w:rsidRPr="00C41FA9">
        <w:rPr>
          <w:rFonts w:asciiTheme="minorHAnsi" w:hAnsiTheme="minorHAnsi" w:cstheme="minorHAnsi"/>
        </w:rPr>
        <w:t xml:space="preserve">Description (including characteristics):   </w:t>
      </w:r>
      <w:bookmarkStart w:id="8" w:name="Text8"/>
      <w:bookmarkEnd w:id="8"/>
      <w:r w:rsidR="004C12CF" w:rsidRPr="00C41FA9">
        <w:rPr>
          <w:rFonts w:asciiTheme="minorHAnsi" w:hAnsiTheme="minorHAnsi" w:cstheme="minorHAnsi"/>
        </w:rPr>
        <w:t>Each cell in the cell space represents a geographical area (in this simulation, the area is a forest or open plantation)</w:t>
      </w:r>
      <w:r w:rsidR="00C41FA9" w:rsidRPr="00C41FA9">
        <w:rPr>
          <w:rFonts w:asciiTheme="minorHAnsi" w:hAnsiTheme="minorHAnsi" w:cstheme="minorHAnsi"/>
        </w:rPr>
        <w:t xml:space="preserve"> </w:t>
      </w:r>
      <w:r w:rsidR="00C41FA9" w:rsidRPr="00C41FA9">
        <w:rPr>
          <w:rFonts w:asciiTheme="minorHAnsi" w:hAnsiTheme="minorHAnsi" w:cstheme="minorHAnsi"/>
        </w:rPr>
        <w:t>following the rules of the environmental Lab of the University of Co</w:t>
      </w:r>
      <w:r w:rsidR="00C41FA9">
        <w:rPr>
          <w:rFonts w:asciiTheme="minorHAnsi" w:hAnsiTheme="minorHAnsi" w:cstheme="minorHAnsi"/>
        </w:rPr>
        <w:t>urse</w:t>
      </w:r>
      <w:r w:rsidR="004C12CF" w:rsidRPr="00C41FA9">
        <w:rPr>
          <w:rFonts w:asciiTheme="minorHAnsi" w:hAnsiTheme="minorHAnsi" w:cstheme="minorHAnsi"/>
        </w:rPr>
        <w:t>.</w:t>
      </w:r>
      <w:r w:rsidR="005B7A1F" w:rsidRPr="00C41FA9">
        <w:rPr>
          <w:rFonts w:asciiTheme="minorHAnsi" w:hAnsiTheme="minorHAnsi" w:cstheme="minorHAnsi"/>
        </w:rPr>
        <w:t xml:space="preserve"> There are two layers. One layer</w:t>
      </w:r>
      <w:r w:rsidR="004C12CF" w:rsidRPr="00C41FA9">
        <w:rPr>
          <w:rFonts w:asciiTheme="minorHAnsi" w:hAnsiTheme="minorHAnsi" w:cstheme="minorHAnsi"/>
        </w:rPr>
        <w:t xml:space="preserve"> represents the behavior of fire and the other layer depicts the behavior of the corresponding </w:t>
      </w:r>
      <w:r w:rsidR="005B7A1F" w:rsidRPr="00C41FA9">
        <w:rPr>
          <w:rFonts w:asciiTheme="minorHAnsi" w:hAnsiTheme="minorHAnsi" w:cstheme="minorHAnsi"/>
        </w:rPr>
        <w:t xml:space="preserve">generated </w:t>
      </w:r>
      <w:r w:rsidR="004C12CF" w:rsidRPr="00C41FA9">
        <w:rPr>
          <w:rFonts w:asciiTheme="minorHAnsi" w:hAnsiTheme="minorHAnsi" w:cstheme="minorHAnsi"/>
        </w:rPr>
        <w:t xml:space="preserve">smoke </w:t>
      </w:r>
      <w:r w:rsidR="005B7A1F" w:rsidRPr="00C41FA9">
        <w:rPr>
          <w:rFonts w:asciiTheme="minorHAnsi" w:hAnsiTheme="minorHAnsi" w:cstheme="minorHAnsi"/>
        </w:rPr>
        <w:t xml:space="preserve">particles </w:t>
      </w:r>
      <w:r w:rsidR="004C12CF" w:rsidRPr="00C41FA9">
        <w:rPr>
          <w:rFonts w:asciiTheme="minorHAnsi" w:hAnsiTheme="minorHAnsi" w:cstheme="minorHAnsi"/>
        </w:rPr>
        <w:t>in the cell.</w:t>
      </w:r>
      <w:r w:rsidR="005B7A1F" w:rsidRPr="00C41FA9">
        <w:rPr>
          <w:rFonts w:asciiTheme="minorHAnsi" w:hAnsiTheme="minorHAnsi" w:cstheme="minorHAnsi"/>
        </w:rPr>
        <w:t xml:space="preserve"> We put in consideration the direction of wind, the rate of burn of surrounding fuel elements.</w:t>
      </w:r>
      <w:bookmarkStart w:id="9" w:name="_GoBack"/>
      <w:bookmarkEnd w:id="9"/>
    </w:p>
    <w:p w:rsidR="000B6C24" w:rsidRPr="00C41FA9" w:rsidRDefault="000F0F8C">
      <w:pPr>
        <w:rPr>
          <w:rFonts w:asciiTheme="minorHAnsi" w:hAnsiTheme="minorHAnsi" w:cstheme="minorHAnsi"/>
        </w:rPr>
      </w:pPr>
      <w:r w:rsidRPr="00C41FA9">
        <w:rPr>
          <w:rFonts w:asciiTheme="minorHAnsi" w:hAnsiTheme="minorHAnsi" w:cstheme="minorHAnsi"/>
        </w:rPr>
        <w:t>Links to Related Documents</w:t>
      </w:r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Short Title: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"Text9"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0" w:name="Text9"/>
      <w:bookmarkEnd w:id="10"/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URL: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"Text10"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1" w:name="Text10"/>
      <w:bookmarkEnd w:id="11"/>
    </w:p>
    <w:p w:rsidR="000B6C24" w:rsidRPr="006F6EBD" w:rsidRDefault="000F0F8C">
      <w:pPr>
        <w:ind w:left="720"/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Description: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"Text11"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 xml:space="preserve">     </w:t>
      </w:r>
      <w:r w:rsidRPr="006F6EBD">
        <w:rPr>
          <w:rFonts w:asciiTheme="minorHAnsi" w:hAnsiTheme="minorHAnsi" w:cstheme="minorHAnsi"/>
        </w:rPr>
        <w:fldChar w:fldCharType="end"/>
      </w:r>
      <w:bookmarkStart w:id="12" w:name="Text11"/>
      <w:bookmarkEnd w:id="12"/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Keywords:   </w:t>
      </w:r>
      <w:bookmarkStart w:id="13" w:name="Text12"/>
      <w:bookmarkEnd w:id="13"/>
      <w:r w:rsidR="00A32F7C" w:rsidRPr="006F6EBD">
        <w:rPr>
          <w:rFonts w:asciiTheme="minorHAnsi" w:hAnsiTheme="minorHAnsi" w:cstheme="minorHAnsi"/>
        </w:rPr>
        <w:t>Power supply, change over, generator</w:t>
      </w:r>
    </w:p>
    <w:p w:rsidR="000B6C24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>Developer:</w:t>
      </w:r>
    </w:p>
    <w:tbl>
      <w:tblPr>
        <w:tblW w:w="0" w:type="auto"/>
        <w:tblInd w:w="-1" w:type="dxa"/>
        <w:tblLayout w:type="fixed"/>
        <w:tblCellMar>
          <w:left w:w="112" w:type="dxa"/>
          <w:right w:w="112" w:type="dxa"/>
        </w:tblCellMar>
        <w:tblLook w:val="0000" w:firstRow="0" w:lastRow="0" w:firstColumn="0" w:lastColumn="0" w:noHBand="0" w:noVBand="0"/>
      </w:tblPr>
      <w:tblGrid>
        <w:gridCol w:w="4416"/>
        <w:gridCol w:w="4426"/>
      </w:tblGrid>
      <w:tr w:rsidR="000B6C24" w:rsidRPr="006F6EBD">
        <w:trPr>
          <w:cantSplit/>
        </w:trPr>
        <w:tc>
          <w:tcPr>
            <w:tcW w:w="44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ind w:left="-108"/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Name:  </w:t>
            </w:r>
            <w:bookmarkStart w:id="14" w:name="Text13"/>
            <w:bookmarkEnd w:id="14"/>
            <w:r w:rsidR="00A32F7C" w:rsidRPr="006F6EBD">
              <w:rPr>
                <w:rFonts w:asciiTheme="minorHAnsi" w:hAnsiTheme="minorHAnsi" w:cstheme="minorHAnsi"/>
              </w:rPr>
              <w:t>Walter Aburime</w:t>
            </w:r>
          </w:p>
        </w:tc>
        <w:tc>
          <w:tcPr>
            <w:tcW w:w="442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"Text14"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="007C0A03" w:rsidRPr="006F6EBD">
              <w:rPr>
                <w:rFonts w:asciiTheme="minorHAnsi" w:hAnsiTheme="minorHAnsi" w:cstheme="minorHAnsi"/>
              </w:rPr>
              <w:t>Student Number</w:t>
            </w:r>
            <w:r w:rsidR="00A32F7C" w:rsidRPr="006F6EBD">
              <w:rPr>
                <w:rFonts w:asciiTheme="minorHAnsi" w:hAnsiTheme="minorHAnsi" w:cstheme="minorHAnsi"/>
              </w:rPr>
              <w:t>: 101021838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5" w:name="Text14"/>
            <w:bookmarkEnd w:id="15"/>
          </w:p>
        </w:tc>
      </w:tr>
      <w:tr w:rsidR="000B6C24" w:rsidRPr="006F6EBD" w:rsidTr="007C0A03">
        <w:trPr>
          <w:cantSplit/>
          <w:trHeight w:val="592"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Address 1: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"Text15"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Carleton University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6" w:name="Text15"/>
            <w:bookmarkEnd w:id="16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[e-mail]: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"Text16"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</w:t>
            </w:r>
            <w:r w:rsidR="00A32F7C" w:rsidRPr="006F6EBD">
              <w:rPr>
                <w:rFonts w:asciiTheme="minorHAnsi" w:hAnsiTheme="minorHAnsi" w:cstheme="minorHAnsi"/>
              </w:rPr>
              <w:t>walteraburime@cmail.carleton.ca</w:t>
            </w:r>
            <w:r w:rsidRPr="006F6EBD">
              <w:rPr>
                <w:rFonts w:asciiTheme="minorHAnsi" w:hAnsiTheme="minorHAnsi" w:cstheme="minorHAnsi"/>
              </w:rPr>
              <w:t xml:space="preserve">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7" w:name="Text16"/>
            <w:bookmarkEnd w:id="17"/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Address 2: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"Text17"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8" w:name="Text17"/>
            <w:bookmarkEnd w:id="18"/>
            <w:r w:rsidR="00A32F7C" w:rsidRPr="006F6EBD">
              <w:rPr>
                <w:rFonts w:asciiTheme="minorHAnsi" w:hAnsiTheme="minorHAnsi" w:cstheme="minorHAnsi"/>
              </w:rPr>
              <w:t>269 Pleasant Park road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B6C24">
            <w:pPr>
              <w:rPr>
                <w:rFonts w:asciiTheme="minorHAnsi" w:hAnsiTheme="minorHAnsi" w:cstheme="minorHAnsi"/>
              </w:rPr>
            </w:pPr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</w:rPr>
            </w:pPr>
            <w:r w:rsidRPr="006F6EBD">
              <w:rPr>
                <w:rFonts w:asciiTheme="minorHAnsi" w:hAnsiTheme="minorHAnsi" w:cstheme="minorHAnsi"/>
              </w:rPr>
              <w:t xml:space="preserve">City: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"Text18"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OTTAWA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19" w:name="Text18"/>
            <w:bookmarkEnd w:id="19"/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</w:rPr>
              <w:t xml:space="preserve">Province/State-Country: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"Text19"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>CA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0" w:name="Text19"/>
            <w:bookmarkEnd w:id="20"/>
          </w:p>
        </w:tc>
      </w:tr>
      <w:tr w:rsidR="000B6C24" w:rsidRPr="006F6EBD">
        <w:trPr>
          <w:cantSplit/>
        </w:trPr>
        <w:tc>
          <w:tcPr>
            <w:tcW w:w="4416" w:type="dxa"/>
            <w:tcBorders>
              <w:left w:val="single" w:sz="1" w:space="0" w:color="000000"/>
              <w:bottom w:val="single" w:sz="1" w:space="0" w:color="000000"/>
            </w:tcBorders>
          </w:tcPr>
          <w:p w:rsidR="000B6C24" w:rsidRPr="006F6EBD" w:rsidRDefault="000F0F8C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  <w:lang w:val="fr-FR"/>
              </w:rPr>
              <w:t xml:space="preserve">Zip  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"Text20"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1" w:name="Text20"/>
            <w:bookmarkEnd w:id="21"/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Pr="006F6EBD">
              <w:rPr>
                <w:rFonts w:asciiTheme="minorHAnsi" w:hAnsiTheme="minorHAnsi" w:cstheme="minorHAnsi"/>
              </w:rPr>
              <w:fldChar w:fldCharType="begin"/>
            </w:r>
            <w:r w:rsidRPr="006F6EBD">
              <w:rPr>
                <w:rFonts w:asciiTheme="minorHAnsi" w:hAnsiTheme="minorHAnsi" w:cstheme="minorHAnsi"/>
              </w:rPr>
              <w:instrText>FILLIN "Text21"</w:instrText>
            </w:r>
            <w:r w:rsidRPr="006F6EBD">
              <w:rPr>
                <w:rFonts w:asciiTheme="minorHAnsi" w:hAnsiTheme="minorHAnsi" w:cstheme="minorHAnsi"/>
              </w:rPr>
              <w:fldChar w:fldCharType="separate"/>
            </w:r>
            <w:r w:rsidRPr="006F6EBD">
              <w:rPr>
                <w:rFonts w:asciiTheme="minorHAnsi" w:hAnsiTheme="minorHAnsi" w:cstheme="minorHAnsi"/>
              </w:rPr>
              <w:t xml:space="preserve">    </w:t>
            </w:r>
            <w:r w:rsidRPr="006F6EBD">
              <w:rPr>
                <w:rFonts w:asciiTheme="minorHAnsi" w:hAnsiTheme="minorHAnsi" w:cstheme="minorHAnsi"/>
              </w:rPr>
              <w:fldChar w:fldCharType="end"/>
            </w:r>
            <w:bookmarkStart w:id="22" w:name="Text21"/>
            <w:bookmarkEnd w:id="22"/>
            <w:r w:rsidR="00A32F7C" w:rsidRPr="006F6EBD">
              <w:rPr>
                <w:rFonts w:asciiTheme="minorHAnsi" w:hAnsiTheme="minorHAnsi" w:cstheme="minorHAnsi"/>
              </w:rPr>
              <w:t>K1H 5M7</w:t>
            </w:r>
          </w:p>
        </w:tc>
        <w:tc>
          <w:tcPr>
            <w:tcW w:w="442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0B6C24" w:rsidRPr="006F6EBD" w:rsidRDefault="007C0A03">
            <w:pPr>
              <w:rPr>
                <w:rFonts w:asciiTheme="minorHAnsi" w:hAnsiTheme="minorHAnsi" w:cstheme="minorHAnsi"/>
                <w:lang w:val="fr-FR"/>
              </w:rPr>
            </w:pPr>
            <w:r w:rsidRPr="006F6EBD">
              <w:rPr>
                <w:rFonts w:asciiTheme="minorHAnsi" w:hAnsiTheme="minorHAnsi" w:cstheme="minorHAnsi"/>
                <w:lang w:val="fr-FR"/>
              </w:rPr>
              <w:t>Phone :</w:t>
            </w:r>
            <w:r w:rsidR="000F0F8C" w:rsidRPr="006F6EBD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Pr="006F6EBD">
              <w:rPr>
                <w:rFonts w:asciiTheme="minorHAnsi" w:hAnsiTheme="minorHAnsi" w:cstheme="minorHAnsi"/>
                <w:lang w:val="fr-FR"/>
              </w:rPr>
              <w:t>+1-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647</w:t>
            </w:r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740</w:t>
            </w:r>
            <w:r w:rsidRPr="006F6EBD">
              <w:rPr>
                <w:rFonts w:asciiTheme="minorHAnsi" w:hAnsiTheme="minorHAnsi" w:cstheme="minorHAnsi"/>
                <w:lang w:val="fr-FR"/>
              </w:rPr>
              <w:t>-</w:t>
            </w:r>
            <w:r w:rsidR="00A32F7C" w:rsidRPr="006F6EBD">
              <w:rPr>
                <w:rFonts w:asciiTheme="minorHAnsi" w:hAnsiTheme="minorHAnsi" w:cstheme="minorHAnsi"/>
                <w:lang w:val="fr-FR"/>
              </w:rPr>
              <w:t>2627</w:t>
            </w:r>
            <w:r w:rsidR="000F0F8C" w:rsidRPr="006F6EBD">
              <w:rPr>
                <w:rFonts w:asciiTheme="minorHAnsi" w:hAnsiTheme="minorHAnsi" w:cstheme="minorHAnsi"/>
                <w:lang w:val="fr-FR"/>
              </w:rPr>
              <w:t xml:space="preserve"> </w:t>
            </w:r>
            <w:r w:rsidR="000F0F8C" w:rsidRPr="006F6EBD">
              <w:rPr>
                <w:rFonts w:asciiTheme="minorHAnsi" w:hAnsiTheme="minorHAnsi" w:cstheme="minorHAnsi"/>
              </w:rPr>
              <w:fldChar w:fldCharType="begin"/>
            </w:r>
            <w:r w:rsidR="000F0F8C" w:rsidRPr="006F6EBD">
              <w:rPr>
                <w:rFonts w:asciiTheme="minorHAnsi" w:hAnsiTheme="minorHAnsi" w:cstheme="minorHAnsi"/>
              </w:rPr>
              <w:instrText>FILLIN "Text22"</w:instrText>
            </w:r>
            <w:r w:rsidR="000F0F8C" w:rsidRPr="006F6EBD">
              <w:rPr>
                <w:rFonts w:asciiTheme="minorHAnsi" w:hAnsiTheme="minorHAnsi" w:cstheme="minorHAnsi"/>
              </w:rPr>
              <w:fldChar w:fldCharType="separate"/>
            </w:r>
            <w:r w:rsidR="000F0F8C" w:rsidRPr="006F6EBD">
              <w:rPr>
                <w:rFonts w:asciiTheme="minorHAnsi" w:hAnsiTheme="minorHAnsi" w:cstheme="minorHAnsi"/>
              </w:rPr>
              <w:t xml:space="preserve">   </w:t>
            </w:r>
            <w:r w:rsidR="000F0F8C" w:rsidRPr="006F6EBD">
              <w:rPr>
                <w:rFonts w:asciiTheme="minorHAnsi" w:hAnsiTheme="minorHAnsi" w:cstheme="minorHAnsi"/>
              </w:rPr>
              <w:fldChar w:fldCharType="end"/>
            </w:r>
            <w:bookmarkStart w:id="23" w:name="Text22"/>
            <w:bookmarkStart w:id="24" w:name="Text23"/>
            <w:bookmarkEnd w:id="23"/>
            <w:bookmarkEnd w:id="24"/>
            <w:r w:rsidR="000F0F8C" w:rsidRPr="006F6EBD">
              <w:rPr>
                <w:rFonts w:asciiTheme="minorHAnsi" w:hAnsiTheme="minorHAnsi" w:cstheme="minorHAnsi"/>
              </w:rPr>
              <w:fldChar w:fldCharType="begin"/>
            </w:r>
            <w:r w:rsidR="000F0F8C" w:rsidRPr="006F6EBD">
              <w:rPr>
                <w:rFonts w:asciiTheme="minorHAnsi" w:hAnsiTheme="minorHAnsi" w:cstheme="minorHAnsi"/>
              </w:rPr>
              <w:instrText>FILLIN "Text24"</w:instrText>
            </w:r>
            <w:r w:rsidR="000F0F8C" w:rsidRPr="006F6EBD">
              <w:rPr>
                <w:rFonts w:asciiTheme="minorHAnsi" w:hAnsiTheme="minorHAnsi" w:cstheme="minorHAnsi"/>
              </w:rPr>
              <w:fldChar w:fldCharType="separate"/>
            </w:r>
            <w:r w:rsidR="000F0F8C" w:rsidRPr="006F6EBD">
              <w:rPr>
                <w:rFonts w:asciiTheme="minorHAnsi" w:hAnsiTheme="minorHAnsi" w:cstheme="minorHAnsi"/>
              </w:rPr>
              <w:t xml:space="preserve">    </w:t>
            </w:r>
            <w:r w:rsidR="000F0F8C" w:rsidRPr="006F6EBD">
              <w:rPr>
                <w:rFonts w:asciiTheme="minorHAnsi" w:hAnsiTheme="minorHAnsi" w:cstheme="minorHAnsi"/>
              </w:rPr>
              <w:fldChar w:fldCharType="end"/>
            </w:r>
            <w:bookmarkStart w:id="25" w:name="Text24"/>
            <w:bookmarkEnd w:id="25"/>
          </w:p>
        </w:tc>
      </w:tr>
    </w:tbl>
    <w:p w:rsidR="000B6C24" w:rsidRPr="006F6EBD" w:rsidRDefault="000B6C24">
      <w:pPr>
        <w:ind w:left="720"/>
        <w:rPr>
          <w:rFonts w:asciiTheme="minorHAnsi" w:hAnsiTheme="minorHAnsi" w:cstheme="minorHAnsi"/>
          <w:lang w:val="fr-FR"/>
        </w:rPr>
      </w:pPr>
    </w:p>
    <w:p w:rsidR="000F0F8C" w:rsidRPr="006F6EBD" w:rsidRDefault="000F0F8C">
      <w:pPr>
        <w:rPr>
          <w:rFonts w:asciiTheme="minorHAnsi" w:hAnsiTheme="minorHAnsi" w:cstheme="minorHAnsi"/>
        </w:rPr>
      </w:pPr>
      <w:r w:rsidRPr="006F6EBD">
        <w:rPr>
          <w:rFonts w:asciiTheme="minorHAnsi" w:hAnsiTheme="minorHAnsi" w:cstheme="minorHAnsi"/>
        </w:rPr>
        <w:t xml:space="preserve">Comments:   </w:t>
      </w:r>
      <w:r w:rsidRPr="006F6EBD">
        <w:rPr>
          <w:rFonts w:asciiTheme="minorHAnsi" w:hAnsiTheme="minorHAnsi" w:cstheme="minorHAnsi"/>
        </w:rPr>
        <w:fldChar w:fldCharType="begin"/>
      </w:r>
      <w:r w:rsidRPr="006F6EBD">
        <w:rPr>
          <w:rFonts w:asciiTheme="minorHAnsi" w:hAnsiTheme="minorHAnsi" w:cstheme="minorHAnsi"/>
        </w:rPr>
        <w:instrText>FILLIN "Text25"</w:instrText>
      </w:r>
      <w:r w:rsidRPr="006F6EBD">
        <w:rPr>
          <w:rFonts w:asciiTheme="minorHAnsi" w:hAnsiTheme="minorHAnsi" w:cstheme="minorHAnsi"/>
        </w:rPr>
        <w:fldChar w:fldCharType="separate"/>
      </w:r>
      <w:r w:rsidRPr="006F6EBD">
        <w:rPr>
          <w:rFonts w:asciiTheme="minorHAnsi" w:hAnsiTheme="minorHAnsi" w:cstheme="minorHAnsi"/>
        </w:rPr>
        <w:t>This model works, it`s ok</w:t>
      </w:r>
      <w:r w:rsidRPr="006F6EBD">
        <w:rPr>
          <w:rFonts w:asciiTheme="minorHAnsi" w:hAnsiTheme="minorHAnsi" w:cstheme="minorHAnsi"/>
        </w:rPr>
        <w:fldChar w:fldCharType="end"/>
      </w:r>
      <w:bookmarkStart w:id="26" w:name="Text25"/>
      <w:bookmarkEnd w:id="26"/>
      <w:r w:rsidR="007C0A03" w:rsidRPr="006F6EBD">
        <w:rPr>
          <w:rFonts w:asciiTheme="minorHAnsi" w:hAnsiTheme="minorHAnsi" w:cstheme="minorHAnsi"/>
        </w:rPr>
        <w:t xml:space="preserve"> but lots of room for improvement</w:t>
      </w:r>
      <w:r w:rsidR="00D26978">
        <w:rPr>
          <w:rFonts w:asciiTheme="minorHAnsi" w:hAnsiTheme="minorHAnsi" w:cstheme="minorHAnsi"/>
        </w:rPr>
        <w:t>.</w:t>
      </w:r>
    </w:p>
    <w:sectPr w:rsidR="000F0F8C" w:rsidRPr="006F6EBD" w:rsidSect="00A32F7C">
      <w:footnotePr>
        <w:pos w:val="beneathText"/>
      </w:footnotePr>
      <w:pgSz w:w="12240" w:h="15840"/>
      <w:pgMar w:top="72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Heading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Heading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Heading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Heading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Heading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Heading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</w:foot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43D"/>
    <w:rsid w:val="000B6C24"/>
    <w:rsid w:val="000F0F8C"/>
    <w:rsid w:val="0036371E"/>
    <w:rsid w:val="003F1EA6"/>
    <w:rsid w:val="004C12CF"/>
    <w:rsid w:val="005B7A1F"/>
    <w:rsid w:val="00622B91"/>
    <w:rsid w:val="006F6EBD"/>
    <w:rsid w:val="007C0A03"/>
    <w:rsid w:val="008B28F4"/>
    <w:rsid w:val="00A32F7C"/>
    <w:rsid w:val="00C41FA9"/>
    <w:rsid w:val="00C73744"/>
    <w:rsid w:val="00D26978"/>
    <w:rsid w:val="00DA743D"/>
    <w:rsid w:val="00F90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7A3EB6"/>
  <w15:chartTrackingRefBased/>
  <w15:docId w15:val="{25B58ED0-72BB-4AAB-BCD4-E8B2436BF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widowControl w:val="0"/>
      <w:suppressAutoHyphens/>
      <w:spacing w:after="120"/>
    </w:pPr>
    <w:rPr>
      <w:rFonts w:eastAsia="Lucida Sans Unicode"/>
      <w:sz w:val="24"/>
    </w:rPr>
  </w:style>
  <w:style w:type="paragraph" w:styleId="Heading1">
    <w:name w:val="heading 1"/>
    <w:basedOn w:val="Titre"/>
    <w:next w:val="BodyText"/>
    <w:qFormat/>
    <w:pPr>
      <w:numPr>
        <w:numId w:val="1"/>
      </w:numPr>
      <w:outlineLvl w:val="0"/>
    </w:pPr>
    <w:rPr>
      <w:b/>
      <w:bCs/>
      <w:sz w:val="32"/>
      <w:szCs w:val="32"/>
    </w:rPr>
  </w:style>
  <w:style w:type="paragraph" w:styleId="Heading2">
    <w:name w:val="heading 2"/>
    <w:basedOn w:val="Titre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paragraph" w:styleId="Heading3">
    <w:name w:val="heading 3"/>
    <w:basedOn w:val="Titre"/>
    <w:next w:val="BodyText"/>
    <w:qFormat/>
    <w:pPr>
      <w:numPr>
        <w:ilvl w:val="2"/>
        <w:numId w:val="1"/>
      </w:numPr>
      <w:outlineLvl w:val="2"/>
    </w:pPr>
    <w:rPr>
      <w:b/>
      <w:bCs/>
    </w:rPr>
  </w:style>
  <w:style w:type="paragraph" w:styleId="Heading4">
    <w:name w:val="heading 4"/>
    <w:basedOn w:val="Titre"/>
    <w:next w:val="BodyText"/>
    <w:qFormat/>
    <w:pPr>
      <w:numPr>
        <w:ilvl w:val="3"/>
        <w:numId w:val="1"/>
      </w:numPr>
      <w:outlineLvl w:val="3"/>
    </w:pPr>
    <w:rPr>
      <w:b/>
      <w:bCs/>
      <w:i/>
      <w:iCs/>
      <w:sz w:val="24"/>
      <w:szCs w:val="24"/>
    </w:rPr>
  </w:style>
  <w:style w:type="paragraph" w:styleId="Heading5">
    <w:name w:val="heading 5"/>
    <w:basedOn w:val="Titre"/>
    <w:next w:val="BodyText"/>
    <w:qFormat/>
    <w:pPr>
      <w:numPr>
        <w:ilvl w:val="4"/>
        <w:numId w:val="1"/>
      </w:numPr>
      <w:outlineLvl w:val="4"/>
    </w:pPr>
    <w:rPr>
      <w:b/>
      <w:bCs/>
      <w:sz w:val="24"/>
      <w:szCs w:val="24"/>
    </w:rPr>
  </w:style>
  <w:style w:type="paragraph" w:styleId="Heading6">
    <w:name w:val="heading 6"/>
    <w:basedOn w:val="Titre"/>
    <w:next w:val="BodyText"/>
    <w:qFormat/>
    <w:pPr>
      <w:numPr>
        <w:ilvl w:val="5"/>
        <w:numId w:val="1"/>
      </w:numPr>
      <w:outlineLvl w:val="5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W-">
    <w:name w:val="WW-"/>
  </w:style>
  <w:style w:type="paragraph" w:styleId="BodyText">
    <w:name w:val="Body Text"/>
    <w:basedOn w:val="Normal"/>
    <w:semiHidden/>
  </w:style>
  <w:style w:type="paragraph" w:styleId="List">
    <w:name w:val="List"/>
    <w:basedOn w:val="BodyText"/>
    <w:semiHidden/>
    <w:rPr>
      <w:rFonts w:cs="Tahoma"/>
    </w:rPr>
  </w:style>
  <w:style w:type="paragraph" w:customStyle="1" w:styleId="Lgende">
    <w:name w:val="Légende"/>
    <w:basedOn w:val="Normal"/>
    <w:pPr>
      <w:suppressLineNumbers/>
      <w:spacing w:before="120"/>
    </w:pPr>
    <w:rPr>
      <w:rFonts w:cs="Tahoma"/>
      <w:i/>
      <w:iCs/>
      <w:sz w:val="20"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Titre">
    <w:name w:val="Titre"/>
    <w:basedOn w:val="Normal"/>
    <w:next w:val="BodyText"/>
    <w:pPr>
      <w:keepNext/>
      <w:spacing w:before="240"/>
    </w:pPr>
    <w:rPr>
      <w:rFonts w:ascii="Arial" w:hAnsi="Arial" w:cs="Tahoma"/>
      <w:sz w:val="28"/>
      <w:szCs w:val="28"/>
    </w:rPr>
  </w:style>
  <w:style w:type="paragraph" w:customStyle="1" w:styleId="WW-Titre1">
    <w:name w:val="WW-Titre 1"/>
    <w:basedOn w:val="Normal"/>
    <w:next w:val="Normal"/>
    <w:pPr>
      <w:spacing w:before="120"/>
    </w:pPr>
    <w:rPr>
      <w:rFonts w:ascii="Arial" w:hAnsi="Arial"/>
      <w:b/>
    </w:rPr>
  </w:style>
  <w:style w:type="paragraph" w:customStyle="1" w:styleId="WW-Titre2">
    <w:name w:val="WW-Titre 2"/>
    <w:basedOn w:val="Normal"/>
    <w:next w:val="Normal"/>
    <w:pPr>
      <w:spacing w:before="120"/>
      <w:ind w:left="720"/>
    </w:pPr>
    <w:rPr>
      <w:rFonts w:ascii="Arial" w:hAnsi="Arial"/>
      <w:b/>
    </w:rPr>
  </w:style>
  <w:style w:type="paragraph" w:customStyle="1" w:styleId="WW-Titre3">
    <w:name w:val="WW-Titre 3"/>
    <w:basedOn w:val="Normal"/>
    <w:next w:val="Normal"/>
    <w:pPr>
      <w:spacing w:before="120"/>
      <w:ind w:left="1440"/>
    </w:pPr>
    <w:rPr>
      <w:rFonts w:ascii="Arial" w:hAnsi="Arial"/>
      <w:b/>
    </w:rPr>
  </w:style>
  <w:style w:type="paragraph" w:customStyle="1" w:styleId="WW-Titre4">
    <w:name w:val="WW-Titre 4"/>
    <w:basedOn w:val="Normal"/>
    <w:next w:val="Normal"/>
    <w:pPr>
      <w:spacing w:before="120"/>
      <w:ind w:left="2160"/>
    </w:pPr>
    <w:rPr>
      <w:rFonts w:ascii="Arial" w:hAnsi="Arial"/>
      <w:b/>
    </w:rPr>
  </w:style>
  <w:style w:type="paragraph" w:customStyle="1" w:styleId="WW-Titre5">
    <w:name w:val="WW-Titre 5"/>
    <w:basedOn w:val="Normal"/>
    <w:next w:val="Normal"/>
    <w:pPr>
      <w:spacing w:before="120"/>
      <w:ind w:left="2880"/>
    </w:pPr>
    <w:rPr>
      <w:rFonts w:ascii="Arial" w:hAnsi="Arial"/>
      <w:b/>
    </w:rPr>
  </w:style>
  <w:style w:type="paragraph" w:customStyle="1" w:styleId="WW-Titre6">
    <w:name w:val="WW-Titre 6"/>
    <w:basedOn w:val="Normal"/>
    <w:next w:val="Normal"/>
    <w:pPr>
      <w:spacing w:before="120"/>
      <w:ind w:left="3600"/>
    </w:pPr>
    <w:rPr>
      <w:rFonts w:ascii="Arial" w:hAnsi="Arial"/>
      <w:b/>
    </w:rPr>
  </w:style>
  <w:style w:type="paragraph" w:customStyle="1" w:styleId="Policepardfaut">
    <w:name w:val="Police par défaut"/>
    <w:basedOn w:val="Normal"/>
    <w:rPr>
      <w:sz w:val="20"/>
    </w:rPr>
  </w:style>
  <w:style w:type="paragraph" w:styleId="Header">
    <w:name w:val="head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En-tte">
    <w:name w:val="WW-En-tête"/>
    <w:basedOn w:val="Normal"/>
    <w:pPr>
      <w:tabs>
        <w:tab w:val="center" w:pos="4320"/>
        <w:tab w:val="right" w:pos="8639"/>
      </w:tabs>
    </w:pPr>
  </w:style>
  <w:style w:type="paragraph" w:customStyle="1" w:styleId="WW-Titre">
    <w:name w:val="WW-Titre"/>
    <w:basedOn w:val="Normal"/>
    <w:pPr>
      <w:spacing w:before="120" w:after="240"/>
      <w:jc w:val="center"/>
    </w:pPr>
    <w:rPr>
      <w:rFonts w:ascii="Arial" w:hAnsi="Arial"/>
      <w:b/>
    </w:rPr>
  </w:style>
  <w:style w:type="paragraph" w:customStyle="1" w:styleId="Textebrut">
    <w:name w:val="Texte brut"/>
    <w:basedOn w:val="Normal"/>
    <w:rPr>
      <w:rFonts w:ascii="Courier New" w:hAnsi="Courier New"/>
    </w:rPr>
  </w:style>
  <w:style w:type="paragraph" w:styleId="Footer">
    <w:name w:val="footer"/>
    <w:basedOn w:val="Normal"/>
    <w:semiHidden/>
    <w:pPr>
      <w:suppressLineNumbers/>
      <w:tabs>
        <w:tab w:val="center" w:pos="4320"/>
        <w:tab w:val="right" w:pos="8640"/>
      </w:tabs>
    </w:pPr>
  </w:style>
  <w:style w:type="paragraph" w:customStyle="1" w:styleId="WW-Pieddepage">
    <w:name w:val="WW-Pied de page"/>
    <w:basedOn w:val="Normal"/>
    <w:pPr>
      <w:tabs>
        <w:tab w:val="center" w:pos="4320"/>
        <w:tab w:val="right" w:pos="8639"/>
      </w:tabs>
    </w:pPr>
  </w:style>
  <w:style w:type="paragraph" w:customStyle="1" w:styleId="Lienhypertexte">
    <w:name w:val="Lien hypertexte"/>
    <w:basedOn w:val="Policepardfaut"/>
    <w:rPr>
      <w:color w:val="0000FF"/>
      <w:u w:val="single"/>
    </w:rPr>
  </w:style>
  <w:style w:type="paragraph" w:customStyle="1" w:styleId="Lienhypertextesuivi">
    <w:name w:val="Lien hypertexte suivi"/>
    <w:basedOn w:val="Policepardfaut"/>
    <w:rPr>
      <w:color w:val="800080"/>
      <w:u w:val="single"/>
    </w:rPr>
  </w:style>
  <w:style w:type="paragraph" w:customStyle="1" w:styleId="Contenudetableau">
    <w:name w:val="Contenu de tableau"/>
    <w:basedOn w:val="BodyText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260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subject/>
  <dc:creator>Gary L. Misch</dc:creator>
  <cp:keywords/>
  <dc:description/>
  <cp:lastModifiedBy>Walter  Aburime</cp:lastModifiedBy>
  <cp:revision>8</cp:revision>
  <cp:lastPrinted>1900-01-01T05:00:00Z</cp:lastPrinted>
  <dcterms:created xsi:type="dcterms:W3CDTF">2016-11-19T23:26:00Z</dcterms:created>
  <dcterms:modified xsi:type="dcterms:W3CDTF">2016-11-19T23:55:00Z</dcterms:modified>
</cp:coreProperties>
</file>